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16"/>
        <w:tblW w:w="11057" w:type="dxa"/>
        <w:tblCellMar>
          <w:left w:w="70" w:type="dxa"/>
          <w:right w:w="70" w:type="dxa"/>
        </w:tblCellMar>
        <w:tblLook w:val="04A0" w:firstRow="1" w:lastRow="0" w:firstColumn="1" w:lastColumn="0" w:noHBand="0" w:noVBand="1"/>
      </w:tblPr>
      <w:tblGrid>
        <w:gridCol w:w="3544"/>
        <w:gridCol w:w="5959"/>
        <w:gridCol w:w="1554"/>
      </w:tblGrid>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bookmarkStart w:id="0" w:name="_GoBack"/>
            <w:bookmarkEnd w:id="0"/>
            <w:r w:rsidRPr="00FB6F2C">
              <w:rPr>
                <w:rFonts w:ascii="Calibri" w:eastAsia="Times New Roman" w:hAnsi="Calibri" w:cs="Calibri"/>
                <w:color w:val="000000"/>
                <w:sz w:val="24"/>
                <w:szCs w:val="24"/>
                <w:lang w:eastAsia="pt-BR"/>
              </w:rPr>
              <w:t>Nacionalidade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ind w:left="154"/>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B76F5F" w:rsidRPr="00955DD4" w:rsidTr="00C24AF2">
        <w:trPr>
          <w:trHeight w:val="300"/>
        </w:trPr>
        <w:tc>
          <w:tcPr>
            <w:tcW w:w="3544" w:type="dxa"/>
            <w:tcBorders>
              <w:top w:val="nil"/>
              <w:left w:val="nil"/>
              <w:bottom w:val="nil"/>
              <w:right w:val="nil"/>
            </w:tcBorders>
            <w:shd w:val="clear" w:color="auto" w:fill="auto"/>
            <w:noWrap/>
            <w:vAlign w:val="bottom"/>
            <w:hideMark/>
          </w:tcPr>
          <w:p w:rsidR="00B76F5F" w:rsidRPr="00FB6F2C" w:rsidRDefault="00B76F5F"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Categoria de visto</w:t>
            </w:r>
          </w:p>
        </w:tc>
        <w:tc>
          <w:tcPr>
            <w:tcW w:w="5959" w:type="dxa"/>
            <w:tcBorders>
              <w:top w:val="nil"/>
              <w:left w:val="single" w:sz="4" w:space="0" w:color="auto"/>
              <w:bottom w:val="single" w:sz="4" w:space="0" w:color="auto"/>
              <w:right w:val="single" w:sz="4" w:space="0" w:color="auto"/>
            </w:tcBorders>
            <w:shd w:val="clear" w:color="auto" w:fill="auto"/>
            <w:noWrap/>
            <w:vAlign w:val="bottom"/>
            <w:hideMark/>
          </w:tcPr>
          <w:p w:rsidR="00B76F5F" w:rsidRPr="00FB6F2C" w:rsidRDefault="00B76F5F"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Turismo</w:t>
            </w:r>
            <w:r w:rsidRPr="00955DD4">
              <w:rPr>
                <w:rFonts w:ascii="Calibri" w:eastAsia="Times New Roman" w:hAnsi="Calibri" w:cs="Calibri"/>
                <w:color w:val="000000"/>
                <w:sz w:val="24"/>
                <w:szCs w:val="24"/>
                <w:lang w:eastAsia="pt-BR"/>
              </w:rPr>
              <w:t xml:space="preserve"> </w:t>
            </w:r>
            <w:r w:rsidRPr="00FB6F2C">
              <w:rPr>
                <w:rFonts w:ascii="Calibri" w:eastAsia="Times New Roman" w:hAnsi="Calibri" w:cs="Calibri"/>
                <w:color w:val="000000"/>
                <w:sz w:val="24"/>
                <w:szCs w:val="24"/>
                <w:lang w:eastAsia="pt-BR"/>
              </w:rPr>
              <w:t>(   ) Negócios</w:t>
            </w:r>
          </w:p>
        </w:tc>
        <w:tc>
          <w:tcPr>
            <w:tcW w:w="15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B76F5F" w:rsidRPr="00FB6F2C" w:rsidRDefault="00B76F5F" w:rsidP="00C24AF2">
            <w:pPr>
              <w:spacing w:after="0" w:line="240" w:lineRule="auto"/>
              <w:jc w:val="center"/>
              <w:rPr>
                <w:rFonts w:ascii="Calibri" w:eastAsia="Times New Roman" w:hAnsi="Calibri" w:cs="Calibri"/>
                <w:color w:val="000000"/>
                <w:sz w:val="24"/>
                <w:szCs w:val="24"/>
                <w:lang w:eastAsia="pt-BR"/>
              </w:rPr>
            </w:pPr>
          </w:p>
        </w:tc>
      </w:tr>
      <w:tr w:rsidR="00B76F5F" w:rsidRPr="00955DD4" w:rsidTr="00C24AF2">
        <w:trPr>
          <w:trHeight w:val="300"/>
        </w:trPr>
        <w:tc>
          <w:tcPr>
            <w:tcW w:w="3544" w:type="dxa"/>
            <w:tcBorders>
              <w:top w:val="nil"/>
              <w:left w:val="nil"/>
              <w:bottom w:val="nil"/>
              <w:right w:val="nil"/>
            </w:tcBorders>
            <w:shd w:val="clear" w:color="auto" w:fill="auto"/>
            <w:noWrap/>
            <w:vAlign w:val="bottom"/>
            <w:hideMark/>
          </w:tcPr>
          <w:p w:rsidR="00B76F5F" w:rsidRPr="00FB6F2C" w:rsidRDefault="00B76F5F"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Número de Entradas</w:t>
            </w:r>
          </w:p>
        </w:tc>
        <w:tc>
          <w:tcPr>
            <w:tcW w:w="5959" w:type="dxa"/>
            <w:tcBorders>
              <w:top w:val="nil"/>
              <w:left w:val="single" w:sz="4" w:space="0" w:color="auto"/>
              <w:bottom w:val="single" w:sz="4" w:space="0" w:color="auto"/>
              <w:right w:val="single" w:sz="4" w:space="0" w:color="auto"/>
            </w:tcBorders>
            <w:shd w:val="clear" w:color="auto" w:fill="auto"/>
            <w:noWrap/>
            <w:vAlign w:val="bottom"/>
            <w:hideMark/>
          </w:tcPr>
          <w:p w:rsidR="00B76F5F" w:rsidRPr="00FB6F2C" w:rsidRDefault="00B76F5F"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Uma</w:t>
            </w:r>
            <w:r w:rsidRPr="00955DD4">
              <w:rPr>
                <w:rFonts w:ascii="Calibri" w:eastAsia="Times New Roman" w:hAnsi="Calibri" w:cs="Calibri"/>
                <w:color w:val="000000"/>
                <w:sz w:val="24"/>
                <w:szCs w:val="24"/>
                <w:lang w:eastAsia="pt-BR"/>
              </w:rPr>
              <w:t xml:space="preserve"> </w:t>
            </w:r>
            <w:r w:rsidRPr="00FB6F2C">
              <w:rPr>
                <w:rFonts w:ascii="Calibri" w:eastAsia="Times New Roman" w:hAnsi="Calibri" w:cs="Calibri"/>
                <w:color w:val="000000"/>
                <w:sz w:val="24"/>
                <w:szCs w:val="24"/>
                <w:lang w:eastAsia="pt-BR"/>
              </w:rPr>
              <w:t>(   ) Múltiplas</w:t>
            </w:r>
          </w:p>
        </w:tc>
        <w:tc>
          <w:tcPr>
            <w:tcW w:w="1554" w:type="dxa"/>
            <w:vMerge/>
            <w:tcBorders>
              <w:top w:val="nil"/>
              <w:left w:val="nil"/>
              <w:bottom w:val="single" w:sz="4" w:space="0" w:color="auto"/>
              <w:right w:val="single" w:sz="4" w:space="0" w:color="auto"/>
            </w:tcBorders>
            <w:vAlign w:val="center"/>
          </w:tcPr>
          <w:p w:rsidR="00B76F5F" w:rsidRPr="00FB6F2C" w:rsidRDefault="00B76F5F" w:rsidP="00C24AF2">
            <w:pPr>
              <w:spacing w:after="0" w:line="240" w:lineRule="auto"/>
              <w:rPr>
                <w:rFonts w:ascii="Calibri" w:eastAsia="Times New Roman" w:hAnsi="Calibri" w:cs="Calibri"/>
                <w:color w:val="000000"/>
                <w:sz w:val="24"/>
                <w:szCs w:val="24"/>
                <w:lang w:eastAsia="pt-BR"/>
              </w:rPr>
            </w:pPr>
          </w:p>
        </w:tc>
      </w:tr>
      <w:tr w:rsidR="00FB6F2C" w:rsidRPr="00FB6F2C" w:rsidTr="00C24AF2">
        <w:trPr>
          <w:trHeight w:val="300"/>
        </w:trPr>
        <w:tc>
          <w:tcPr>
            <w:tcW w:w="9503" w:type="dxa"/>
            <w:gridSpan w:val="2"/>
            <w:tcBorders>
              <w:top w:val="nil"/>
              <w:left w:val="nil"/>
              <w:bottom w:val="nil"/>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
        </w:tc>
        <w:tc>
          <w:tcPr>
            <w:tcW w:w="1554" w:type="dxa"/>
            <w:vMerge/>
            <w:tcBorders>
              <w:top w:val="nil"/>
              <w:left w:val="nil"/>
              <w:bottom w:val="single" w:sz="4" w:space="0" w:color="auto"/>
              <w:right w:val="single" w:sz="4" w:space="0" w:color="auto"/>
            </w:tcBorders>
            <w:vAlign w:val="center"/>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Nome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Sobrenome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Nº RG</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Sexo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Masculino (   ) Feminino</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nascimento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Cidade de Nascimento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País de Nascimento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Nome completo do Pai</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nascimento do Pai</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Nome da Mãe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nascimento da Mãe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955DD4" w:rsidRPr="00955DD4" w:rsidTr="00C24AF2">
        <w:trPr>
          <w:trHeight w:val="300"/>
        </w:trPr>
        <w:tc>
          <w:tcPr>
            <w:tcW w:w="3544" w:type="dxa"/>
            <w:tcBorders>
              <w:top w:val="nil"/>
              <w:left w:val="nil"/>
              <w:bottom w:val="nil"/>
              <w:right w:val="nil"/>
            </w:tcBorders>
            <w:shd w:val="clear" w:color="auto" w:fill="auto"/>
            <w:noWrap/>
            <w:vAlign w:val="bottom"/>
            <w:hideMark/>
          </w:tcPr>
          <w:p w:rsidR="00955DD4" w:rsidRPr="00FB6F2C" w:rsidRDefault="00955DD4"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Estado Civil</w:t>
            </w:r>
          </w:p>
        </w:tc>
        <w:tc>
          <w:tcPr>
            <w:tcW w:w="75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DD4" w:rsidRPr="00FB6F2C" w:rsidRDefault="00955DD4"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Solteiro (   ) Casado (   ) Separado (   ) Divorciado (   ) Viúvo (   ) Outros</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Cargo ou Ocupação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Nome do Empregador ou Escola</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Endereço de estadia em Taiwan</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Telefone contato em Taiwan</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Endereço Residencial com CEP</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Telefone de contato Pessoal</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Tipo de Passaporte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Diplomata (   ) Oficial (   ) Regular (   ) Outros</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Número do Passaporte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Emissão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Expiração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955DD4" w:rsidRPr="00955DD4" w:rsidTr="00C24AF2">
        <w:trPr>
          <w:trHeight w:val="300"/>
        </w:trPr>
        <w:tc>
          <w:tcPr>
            <w:tcW w:w="3544" w:type="dxa"/>
            <w:tcBorders>
              <w:top w:val="nil"/>
              <w:left w:val="nil"/>
              <w:bottom w:val="nil"/>
              <w:right w:val="nil"/>
            </w:tcBorders>
            <w:shd w:val="clear" w:color="auto" w:fill="auto"/>
            <w:noWrap/>
            <w:vAlign w:val="bottom"/>
            <w:hideMark/>
          </w:tcPr>
          <w:p w:rsidR="00955DD4" w:rsidRPr="00FB6F2C" w:rsidRDefault="00955DD4"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Propósito da Viagem</w:t>
            </w:r>
          </w:p>
        </w:tc>
        <w:tc>
          <w:tcPr>
            <w:tcW w:w="75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DD4" w:rsidRPr="00FB6F2C" w:rsidRDefault="00955DD4"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Turismo (   ) Negócios (   ) Estudos (   ) Trabalho (   ) Visita Familiar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Religioso (   ) Empresarial (   ) Outros</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Já solicitou visto para Taiwan</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roofErr w:type="gramStart"/>
            <w:r w:rsidRPr="00FB6F2C">
              <w:rPr>
                <w:rFonts w:ascii="Calibri" w:eastAsia="Times New Roman" w:hAnsi="Calibri" w:cs="Calibri"/>
                <w:color w:val="000000"/>
                <w:sz w:val="24"/>
                <w:szCs w:val="24"/>
                <w:lang w:eastAsia="pt-BR"/>
              </w:rPr>
              <w:t xml:space="preserve">(   </w:t>
            </w:r>
            <w:proofErr w:type="gramEnd"/>
            <w:r w:rsidRPr="00FB6F2C">
              <w:rPr>
                <w:rFonts w:ascii="Calibri" w:eastAsia="Times New Roman" w:hAnsi="Calibri" w:cs="Calibri"/>
                <w:color w:val="000000"/>
                <w:sz w:val="24"/>
                <w:szCs w:val="24"/>
                <w:lang w:eastAsia="pt-BR"/>
              </w:rPr>
              <w:t>) Sim (   ) Não</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der Chegada em Taiwan</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Data de Saída de Taiwan</w:t>
            </w:r>
          </w:p>
        </w:tc>
        <w:tc>
          <w:tcPr>
            <w:tcW w:w="751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          /          /</w:t>
            </w:r>
          </w:p>
        </w:tc>
      </w:tr>
      <w:tr w:rsidR="00FB6F2C" w:rsidRPr="00FB6F2C" w:rsidTr="00C24AF2">
        <w:trPr>
          <w:trHeight w:val="300"/>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Dados de contato em Taiwan</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Nome (Empresa, familiar, hotel...)</w:t>
            </w:r>
          </w:p>
        </w:tc>
        <w:tc>
          <w:tcPr>
            <w:tcW w:w="751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xml:space="preserve">Relacionamento com o </w:t>
            </w:r>
            <w:proofErr w:type="spellStart"/>
            <w:r w:rsidRPr="00FB6F2C">
              <w:rPr>
                <w:rFonts w:ascii="Calibri" w:eastAsia="Times New Roman" w:hAnsi="Calibri" w:cs="Calibri"/>
                <w:color w:val="000000"/>
                <w:sz w:val="24"/>
                <w:szCs w:val="24"/>
                <w:lang w:eastAsia="pt-BR"/>
              </w:rPr>
              <w:t>Aplicante</w:t>
            </w:r>
            <w:proofErr w:type="spellEnd"/>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Endereço</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Telefone</w:t>
            </w:r>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r w:rsidR="00FB6F2C" w:rsidRPr="00FB6F2C" w:rsidTr="00C24AF2">
        <w:trPr>
          <w:trHeight w:val="300"/>
        </w:trPr>
        <w:tc>
          <w:tcPr>
            <w:tcW w:w="3544" w:type="dxa"/>
            <w:tcBorders>
              <w:top w:val="nil"/>
              <w:left w:val="nil"/>
              <w:bottom w:val="nil"/>
              <w:right w:val="nil"/>
            </w:tcBorders>
            <w:shd w:val="clear" w:color="auto" w:fill="auto"/>
            <w:noWrap/>
            <w:vAlign w:val="bottom"/>
            <w:hideMark/>
          </w:tcPr>
          <w:p w:rsidR="00FB6F2C" w:rsidRPr="00FB6F2C" w:rsidRDefault="00FB6F2C" w:rsidP="00C24AF2">
            <w:pPr>
              <w:spacing w:after="0" w:line="240" w:lineRule="auto"/>
              <w:rPr>
                <w:rFonts w:ascii="Calibri" w:eastAsia="Times New Roman" w:hAnsi="Calibri" w:cs="Calibri"/>
                <w:color w:val="000000"/>
                <w:sz w:val="24"/>
                <w:szCs w:val="24"/>
                <w:lang w:eastAsia="pt-BR"/>
              </w:rPr>
            </w:pPr>
            <w:proofErr w:type="spellStart"/>
            <w:r w:rsidRPr="00FB6F2C">
              <w:rPr>
                <w:rFonts w:ascii="Calibri" w:eastAsia="Times New Roman" w:hAnsi="Calibri" w:cs="Calibri"/>
                <w:color w:val="000000"/>
                <w:sz w:val="24"/>
                <w:szCs w:val="24"/>
                <w:lang w:eastAsia="pt-BR"/>
              </w:rPr>
              <w:t>Email</w:t>
            </w:r>
            <w:proofErr w:type="spellEnd"/>
          </w:p>
        </w:tc>
        <w:tc>
          <w:tcPr>
            <w:tcW w:w="7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6F2C" w:rsidRPr="00FB6F2C" w:rsidRDefault="00FB6F2C" w:rsidP="00C24AF2">
            <w:pPr>
              <w:spacing w:after="0" w:line="240" w:lineRule="auto"/>
              <w:jc w:val="center"/>
              <w:rPr>
                <w:rFonts w:ascii="Calibri" w:eastAsia="Times New Roman" w:hAnsi="Calibri" w:cs="Calibri"/>
                <w:color w:val="000000"/>
                <w:sz w:val="24"/>
                <w:szCs w:val="24"/>
                <w:lang w:eastAsia="pt-BR"/>
              </w:rPr>
            </w:pPr>
            <w:r w:rsidRPr="00FB6F2C">
              <w:rPr>
                <w:rFonts w:ascii="Calibri" w:eastAsia="Times New Roman" w:hAnsi="Calibri" w:cs="Calibri"/>
                <w:color w:val="000000"/>
                <w:sz w:val="24"/>
                <w:szCs w:val="24"/>
                <w:lang w:eastAsia="pt-BR"/>
              </w:rPr>
              <w:t> </w:t>
            </w:r>
          </w:p>
        </w:tc>
      </w:tr>
    </w:tbl>
    <w:p w:rsidR="00C24AF2" w:rsidRDefault="00C24AF2" w:rsidP="00C24AF2">
      <w:pPr>
        <w:spacing w:after="0" w:line="240" w:lineRule="auto"/>
        <w:jc w:val="center"/>
      </w:pPr>
      <w:r>
        <w:rPr>
          <w:noProof/>
          <w:lang w:eastAsia="pt-BR"/>
        </w:rPr>
        <w:drawing>
          <wp:anchor distT="0" distB="0" distL="114300" distR="114300" simplePos="0" relativeHeight="251659264" behindDoc="0" locked="0" layoutInCell="1" allowOverlap="1" wp14:anchorId="097DD612" wp14:editId="3B8A2C7B">
            <wp:simplePos x="0" y="0"/>
            <wp:positionH relativeFrom="column">
              <wp:posOffset>481965</wp:posOffset>
            </wp:positionH>
            <wp:positionV relativeFrom="paragraph">
              <wp:posOffset>0</wp:posOffset>
            </wp:positionV>
            <wp:extent cx="1076960" cy="542925"/>
            <wp:effectExtent l="0" t="0" r="8890" b="9525"/>
            <wp:wrapSquare wrapText="bothSides"/>
            <wp:docPr id="1" name="Imagem 1" descr="in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no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9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2139F101" wp14:editId="46DF7AD8">
            <wp:simplePos x="0" y="0"/>
            <wp:positionH relativeFrom="column">
              <wp:posOffset>5634990</wp:posOffset>
            </wp:positionH>
            <wp:positionV relativeFrom="paragraph">
              <wp:posOffset>579</wp:posOffset>
            </wp:positionV>
            <wp:extent cx="695960" cy="605211"/>
            <wp:effectExtent l="0" t="0" r="8890" b="4445"/>
            <wp:wrapTight wrapText="bothSides">
              <wp:wrapPolygon edited="0">
                <wp:start x="0" y="0"/>
                <wp:lineTo x="0" y="21079"/>
                <wp:lineTo x="21285" y="21079"/>
                <wp:lineTo x="21285" y="0"/>
                <wp:lineTo x="0" y="0"/>
              </wp:wrapPolygon>
            </wp:wrapTight>
            <wp:docPr id="2" name="Imagem 2" descr="http://www.salvadorbr.net/documents/Schultz_Vistos_ez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salvadorbr.net/documents/Schultz_Vistos_ezg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59" cy="6074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rsidR="00C24AF2" w:rsidRDefault="00C24AF2" w:rsidP="00C24AF2">
      <w:pPr>
        <w:jc w:val="both"/>
        <w:rPr>
          <w:rStyle w:val="tooltiptext"/>
          <w:rFonts w:ascii="Arial" w:hAnsi="Arial" w:cs="Arial"/>
          <w:sz w:val="20"/>
          <w:szCs w:val="18"/>
        </w:rPr>
      </w:pPr>
    </w:p>
    <w:p w:rsidR="00C24AF2" w:rsidRDefault="00C24AF2" w:rsidP="00C24AF2">
      <w:pPr>
        <w:jc w:val="both"/>
        <w:rPr>
          <w:rStyle w:val="tooltiptext"/>
          <w:rFonts w:ascii="Arial" w:hAnsi="Arial" w:cs="Arial"/>
          <w:sz w:val="20"/>
          <w:szCs w:val="18"/>
        </w:rPr>
      </w:pPr>
    </w:p>
    <w:p w:rsidR="00C24AF2" w:rsidRPr="002714A4" w:rsidRDefault="00C24AF2" w:rsidP="00C24AF2">
      <w:pPr>
        <w:jc w:val="both"/>
        <w:rPr>
          <w:rStyle w:val="tooltiptext"/>
          <w:rFonts w:ascii="Arial" w:hAnsi="Arial" w:cs="Arial"/>
          <w:sz w:val="20"/>
          <w:szCs w:val="18"/>
        </w:rPr>
      </w:pPr>
      <w:r w:rsidRPr="002714A4">
        <w:rPr>
          <w:rStyle w:val="tooltiptext"/>
          <w:rFonts w:ascii="Arial" w:hAnsi="Arial" w:cs="Arial"/>
          <w:sz w:val="20"/>
          <w:szCs w:val="18"/>
        </w:rPr>
        <w:t>Rasc</w:t>
      </w:r>
      <w:r>
        <w:rPr>
          <w:rStyle w:val="tooltiptext"/>
          <w:rFonts w:ascii="Arial" w:hAnsi="Arial" w:cs="Arial"/>
          <w:sz w:val="20"/>
          <w:szCs w:val="18"/>
        </w:rPr>
        <w:t>unho do formulário modelo</w:t>
      </w:r>
      <w:r w:rsidRPr="002714A4">
        <w:rPr>
          <w:rStyle w:val="tooltiptext"/>
          <w:rFonts w:ascii="Arial" w:hAnsi="Arial" w:cs="Arial"/>
          <w:sz w:val="20"/>
          <w:szCs w:val="18"/>
        </w:rPr>
        <w:t xml:space="preserve"> para pe</w:t>
      </w:r>
      <w:r>
        <w:rPr>
          <w:rStyle w:val="tooltiptext"/>
          <w:rFonts w:ascii="Arial" w:hAnsi="Arial" w:cs="Arial"/>
          <w:sz w:val="20"/>
          <w:szCs w:val="18"/>
        </w:rPr>
        <w:t>dido de visto de entrada na China - Taiwan</w:t>
      </w:r>
      <w:r w:rsidRPr="002714A4">
        <w:rPr>
          <w:rStyle w:val="tooltiptext"/>
          <w:rFonts w:ascii="Arial" w:hAnsi="Arial" w:cs="Arial"/>
          <w:sz w:val="20"/>
          <w:szCs w:val="18"/>
        </w:rPr>
        <w:t xml:space="preserve">: as informações abaixo descritas serão transferidas para </w:t>
      </w:r>
      <w:r>
        <w:rPr>
          <w:rStyle w:val="tooltiptext"/>
          <w:rFonts w:ascii="Arial" w:hAnsi="Arial" w:cs="Arial"/>
          <w:sz w:val="20"/>
          <w:szCs w:val="18"/>
        </w:rPr>
        <w:t>o sistema de informações do país</w:t>
      </w:r>
      <w:r w:rsidRPr="002714A4">
        <w:rPr>
          <w:rStyle w:val="tooltiptext"/>
          <w:rFonts w:ascii="Arial" w:hAnsi="Arial" w:cs="Arial"/>
          <w:sz w:val="20"/>
          <w:szCs w:val="18"/>
        </w:rPr>
        <w:t xml:space="preserve"> e são de re</w:t>
      </w:r>
      <w:r>
        <w:rPr>
          <w:rStyle w:val="tooltiptext"/>
          <w:rFonts w:ascii="Arial" w:hAnsi="Arial" w:cs="Arial"/>
          <w:sz w:val="20"/>
          <w:szCs w:val="18"/>
        </w:rPr>
        <w:t>sponsabilidade do requerente</w:t>
      </w:r>
      <w:r w:rsidRPr="002714A4">
        <w:rPr>
          <w:rStyle w:val="tooltiptext"/>
          <w:rFonts w:ascii="Arial" w:hAnsi="Arial" w:cs="Arial"/>
          <w:sz w:val="20"/>
          <w:szCs w:val="18"/>
        </w:rPr>
        <w:t xml:space="preserve">. A Schultz Vistos </w:t>
      </w:r>
      <w:r w:rsidRPr="002714A4">
        <w:rPr>
          <w:rStyle w:val="tooltiptext"/>
          <w:rFonts w:ascii="Arial" w:hAnsi="Arial" w:cs="Arial"/>
          <w:sz w:val="20"/>
          <w:szCs w:val="18"/>
          <w:u w:val="single"/>
        </w:rPr>
        <w:t>não</w:t>
      </w:r>
      <w:r w:rsidRPr="002714A4">
        <w:rPr>
          <w:rStyle w:val="tooltiptext"/>
          <w:rFonts w:ascii="Arial" w:hAnsi="Arial" w:cs="Arial"/>
          <w:sz w:val="20"/>
          <w:szCs w:val="18"/>
        </w:rPr>
        <w:t xml:space="preserve"> se responsabiliza por informações incorretas, falsas ou incompletas, as quais podem c</w:t>
      </w:r>
      <w:r>
        <w:rPr>
          <w:rStyle w:val="tooltiptext"/>
          <w:rFonts w:ascii="Arial" w:hAnsi="Arial" w:cs="Arial"/>
          <w:sz w:val="20"/>
          <w:szCs w:val="18"/>
        </w:rPr>
        <w:t>ausar recusa do pedido de visto.</w:t>
      </w:r>
    </w:p>
    <w:p w:rsidR="00C518FF" w:rsidRDefault="00C518FF" w:rsidP="00FB6F2C">
      <w:pPr>
        <w:rPr>
          <w:sz w:val="24"/>
          <w:szCs w:val="24"/>
        </w:rPr>
      </w:pPr>
    </w:p>
    <w:p w:rsidR="00955DD4" w:rsidRDefault="00955DD4" w:rsidP="00FB6F2C">
      <w:pPr>
        <w:rPr>
          <w:sz w:val="24"/>
          <w:szCs w:val="24"/>
        </w:rPr>
      </w:pPr>
    </w:p>
    <w:p w:rsidR="00955DD4" w:rsidRDefault="00955DD4" w:rsidP="00FB6F2C">
      <w:pPr>
        <w:rPr>
          <w:sz w:val="24"/>
          <w:szCs w:val="24"/>
        </w:rPr>
      </w:pPr>
    </w:p>
    <w:p w:rsidR="00955DD4" w:rsidRDefault="00955DD4" w:rsidP="00FB6F2C">
      <w:pPr>
        <w:rPr>
          <w:sz w:val="24"/>
          <w:szCs w:val="24"/>
        </w:rPr>
      </w:pPr>
    </w:p>
    <w:p w:rsidR="00955DD4" w:rsidRDefault="00955DD4" w:rsidP="00955DD4">
      <w:pPr>
        <w:spacing w:after="0" w:line="240" w:lineRule="auto"/>
        <w:rPr>
          <w:sz w:val="24"/>
          <w:szCs w:val="24"/>
        </w:rPr>
      </w:pPr>
      <w:r>
        <w:rPr>
          <w:sz w:val="24"/>
          <w:szCs w:val="24"/>
        </w:rPr>
        <w:t xml:space="preserve">Certifico </w:t>
      </w:r>
      <w:proofErr w:type="gramStart"/>
      <w:r>
        <w:rPr>
          <w:sz w:val="24"/>
          <w:szCs w:val="24"/>
        </w:rPr>
        <w:t>que :</w:t>
      </w:r>
      <w:proofErr w:type="gramEnd"/>
    </w:p>
    <w:p w:rsidR="00955DD4" w:rsidRPr="00955DD4" w:rsidRDefault="00955DD4" w:rsidP="00955DD4">
      <w:pPr>
        <w:spacing w:after="0" w:line="240" w:lineRule="auto"/>
        <w:rPr>
          <w:sz w:val="24"/>
          <w:szCs w:val="24"/>
        </w:rPr>
      </w:pPr>
      <w:r>
        <w:rPr>
          <w:sz w:val="24"/>
          <w:szCs w:val="24"/>
        </w:rPr>
        <w:t xml:space="preserve">1 - </w:t>
      </w:r>
      <w:r w:rsidRPr="00955DD4">
        <w:rPr>
          <w:sz w:val="24"/>
          <w:szCs w:val="24"/>
        </w:rPr>
        <w:t>Tenho lido e entendido todas as perguntas estabelecidas no presente pedido e as respostas que forneci são verdadeiras e corretas para o melhor de meu conhecimento.</w:t>
      </w:r>
    </w:p>
    <w:p w:rsidR="00955DD4" w:rsidRPr="00955DD4" w:rsidRDefault="00955DD4" w:rsidP="00955DD4">
      <w:pPr>
        <w:spacing w:after="0" w:line="240" w:lineRule="auto"/>
        <w:rPr>
          <w:sz w:val="24"/>
          <w:szCs w:val="24"/>
        </w:rPr>
      </w:pPr>
      <w:r>
        <w:rPr>
          <w:sz w:val="24"/>
          <w:szCs w:val="24"/>
        </w:rPr>
        <w:t>2 - Eu entendo que solicitando</w:t>
      </w:r>
      <w:r w:rsidRPr="00955DD4">
        <w:rPr>
          <w:sz w:val="24"/>
          <w:szCs w:val="24"/>
        </w:rPr>
        <w:t xml:space="preserve"> um visto República Popular da China não significa necessariamente</w:t>
      </w:r>
      <w:r w:rsidR="00C24AF2">
        <w:rPr>
          <w:sz w:val="24"/>
          <w:szCs w:val="24"/>
        </w:rPr>
        <w:t xml:space="preserve"> que terá permissão para entrar no país.</w:t>
      </w:r>
    </w:p>
    <w:p w:rsidR="00955DD4" w:rsidRPr="00955DD4" w:rsidRDefault="00955DD4" w:rsidP="00955DD4">
      <w:pPr>
        <w:spacing w:after="0" w:line="240" w:lineRule="auto"/>
        <w:rPr>
          <w:sz w:val="24"/>
          <w:szCs w:val="24"/>
        </w:rPr>
      </w:pPr>
      <w:r w:rsidRPr="00955DD4">
        <w:rPr>
          <w:sz w:val="24"/>
          <w:szCs w:val="24"/>
        </w:rPr>
        <w:t>3. Entendo que qualquer declaração falsa ou enganosa pode resultar na recusa de um visto ou de recusa de entrada na República da China.</w:t>
      </w:r>
    </w:p>
    <w:p w:rsidR="00955DD4" w:rsidRPr="00955DD4" w:rsidRDefault="00955DD4" w:rsidP="00955DD4">
      <w:pPr>
        <w:spacing w:after="0" w:line="240" w:lineRule="auto"/>
        <w:rPr>
          <w:sz w:val="24"/>
          <w:szCs w:val="24"/>
        </w:rPr>
      </w:pPr>
      <w:r w:rsidRPr="00955DD4">
        <w:rPr>
          <w:sz w:val="24"/>
          <w:szCs w:val="24"/>
        </w:rPr>
        <w:t>4.</w:t>
      </w:r>
      <w:r w:rsidR="00C24AF2">
        <w:rPr>
          <w:sz w:val="24"/>
          <w:szCs w:val="24"/>
        </w:rPr>
        <w:t xml:space="preserve"> </w:t>
      </w:r>
      <w:r w:rsidRPr="00955DD4">
        <w:rPr>
          <w:sz w:val="24"/>
          <w:szCs w:val="24"/>
        </w:rPr>
        <w:t xml:space="preserve">Eu também entendo que o governo da República da China reserva-se o direito de reter a divulgação das razões para rejeitar o meu pedido de visto, e para reter as taxas </w:t>
      </w:r>
      <w:r w:rsidR="00C24AF2">
        <w:rPr>
          <w:sz w:val="24"/>
          <w:szCs w:val="24"/>
        </w:rPr>
        <w:t>consulares consideradas não-reembolsáveis</w:t>
      </w:r>
      <w:r w:rsidRPr="00955DD4">
        <w:rPr>
          <w:sz w:val="24"/>
          <w:szCs w:val="24"/>
        </w:rPr>
        <w:t>.</w:t>
      </w:r>
    </w:p>
    <w:p w:rsidR="00955DD4" w:rsidRPr="00955DD4" w:rsidRDefault="00955DD4" w:rsidP="00955DD4">
      <w:pPr>
        <w:spacing w:after="0" w:line="240" w:lineRule="auto"/>
        <w:rPr>
          <w:sz w:val="24"/>
          <w:szCs w:val="24"/>
        </w:rPr>
      </w:pPr>
      <w:r w:rsidRPr="00955DD4">
        <w:rPr>
          <w:sz w:val="24"/>
          <w:szCs w:val="24"/>
        </w:rPr>
        <w:t>5.</w:t>
      </w:r>
      <w:r w:rsidR="00C24AF2">
        <w:rPr>
          <w:sz w:val="24"/>
          <w:szCs w:val="24"/>
        </w:rPr>
        <w:t xml:space="preserve"> </w:t>
      </w:r>
      <w:r w:rsidRPr="00955DD4">
        <w:rPr>
          <w:sz w:val="24"/>
          <w:szCs w:val="24"/>
        </w:rPr>
        <w:t>Eu entendo que, uma vez apresentado, o formulário de inscrição serão de propriedade do governo do ROC e não serão devolvidos para mim.</w:t>
      </w:r>
    </w:p>
    <w:p w:rsidR="00955DD4" w:rsidRPr="00955DD4" w:rsidRDefault="00C24AF2" w:rsidP="00955DD4">
      <w:pPr>
        <w:spacing w:after="0" w:line="240" w:lineRule="auto"/>
        <w:rPr>
          <w:sz w:val="24"/>
          <w:szCs w:val="24"/>
        </w:rPr>
      </w:pPr>
      <w:r>
        <w:rPr>
          <w:sz w:val="24"/>
          <w:szCs w:val="24"/>
        </w:rPr>
        <w:t xml:space="preserve">6. </w:t>
      </w:r>
      <w:r w:rsidR="00955DD4" w:rsidRPr="00955DD4">
        <w:rPr>
          <w:sz w:val="24"/>
          <w:szCs w:val="24"/>
        </w:rPr>
        <w:t xml:space="preserve"> Estou ciente de que R.O.C. cidadãos que tenham ocupado anteriormente de registro de residência em Taiwan serão sujeitos às leis da República da China enquanto que em sua jurisdição. De acordo com o artigo 14 do Regulamento de saída de recrutas, um recruta que tem mantido registro de lares em Taiwan e possui dupla cidadania entra em e partem de Taiwan, apresentando o seu passaporte ROC. Qualquer </w:t>
      </w:r>
      <w:proofErr w:type="spellStart"/>
      <w:r w:rsidR="00955DD4" w:rsidRPr="00955DD4">
        <w:rPr>
          <w:sz w:val="24"/>
          <w:szCs w:val="24"/>
        </w:rPr>
        <w:t>draftee</w:t>
      </w:r>
      <w:proofErr w:type="spellEnd"/>
      <w:r w:rsidR="00955DD4" w:rsidRPr="00955DD4">
        <w:rPr>
          <w:sz w:val="24"/>
          <w:szCs w:val="24"/>
        </w:rPr>
        <w:t xml:space="preserve"> idade do sexo masculino sujeito a conscrição que entra em Taiwan por apresentar um passaporte estrangeiro devem ser impedidos de sair do Taiwan. Por favor, visite o www.immigration.gov.tw para a lei conscrição.</w:t>
      </w:r>
    </w:p>
    <w:p w:rsidR="00C24AF2" w:rsidRDefault="00955DD4" w:rsidP="00C24AF2">
      <w:pPr>
        <w:spacing w:after="0" w:line="240" w:lineRule="auto"/>
        <w:jc w:val="center"/>
        <w:rPr>
          <w:b/>
          <w:i/>
          <w:sz w:val="24"/>
          <w:szCs w:val="24"/>
          <w:u w:val="single"/>
        </w:rPr>
      </w:pPr>
      <w:r w:rsidRPr="00C24AF2">
        <w:rPr>
          <w:b/>
          <w:i/>
          <w:sz w:val="24"/>
          <w:szCs w:val="24"/>
          <w:u w:val="single"/>
        </w:rPr>
        <w:t>AVISO: O tráfico de drogas é punível com a morte segundo a lei penal da República da China.</w:t>
      </w:r>
    </w:p>
    <w:p w:rsidR="00C24AF2" w:rsidRPr="00C24AF2" w:rsidRDefault="00C24AF2" w:rsidP="00C24AF2">
      <w:pPr>
        <w:rPr>
          <w:sz w:val="24"/>
          <w:szCs w:val="24"/>
        </w:rPr>
      </w:pPr>
    </w:p>
    <w:p w:rsidR="00955DD4" w:rsidRDefault="00C24AF2" w:rsidP="00C24AF2">
      <w:pPr>
        <w:tabs>
          <w:tab w:val="left" w:pos="915"/>
        </w:tabs>
        <w:rPr>
          <w:sz w:val="24"/>
          <w:szCs w:val="24"/>
        </w:rPr>
      </w:pPr>
      <w:r>
        <w:rPr>
          <w:sz w:val="24"/>
          <w:szCs w:val="24"/>
        </w:rPr>
        <w:t>Assinatura:</w:t>
      </w:r>
    </w:p>
    <w:p w:rsidR="00C24AF2" w:rsidRDefault="00C24AF2" w:rsidP="00C24AF2">
      <w:pPr>
        <w:tabs>
          <w:tab w:val="left" w:pos="915"/>
        </w:tabs>
        <w:rPr>
          <w:sz w:val="24"/>
          <w:szCs w:val="24"/>
        </w:rPr>
      </w:pPr>
    </w:p>
    <w:p w:rsidR="00C24AF2" w:rsidRDefault="00C24AF2" w:rsidP="00C24AF2">
      <w:pPr>
        <w:tabs>
          <w:tab w:val="left" w:pos="915"/>
        </w:tabs>
        <w:rPr>
          <w:sz w:val="24"/>
          <w:szCs w:val="24"/>
        </w:rPr>
      </w:pPr>
      <w:r>
        <w:rPr>
          <w:sz w:val="24"/>
          <w:szCs w:val="24"/>
        </w:rPr>
        <w:t>__________________________________________________</w:t>
      </w:r>
    </w:p>
    <w:p w:rsidR="00C24AF2" w:rsidRPr="00C24AF2" w:rsidRDefault="00C24AF2" w:rsidP="00C24AF2">
      <w:pPr>
        <w:tabs>
          <w:tab w:val="left" w:pos="915"/>
        </w:tabs>
        <w:rPr>
          <w:sz w:val="24"/>
          <w:szCs w:val="24"/>
        </w:rPr>
      </w:pPr>
    </w:p>
    <w:sectPr w:rsidR="00C24AF2" w:rsidRPr="00C24AF2" w:rsidSect="00C24AF2">
      <w:pgSz w:w="11906" w:h="16838"/>
      <w:pgMar w:top="426"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261A3"/>
    <w:multiLevelType w:val="hybridMultilevel"/>
    <w:tmpl w:val="F2F898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2C"/>
    <w:rsid w:val="0018628D"/>
    <w:rsid w:val="00763931"/>
    <w:rsid w:val="00955DD4"/>
    <w:rsid w:val="00B76F5F"/>
    <w:rsid w:val="00C24AF2"/>
    <w:rsid w:val="00C518FF"/>
    <w:rsid w:val="00FB6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5DD4"/>
    <w:pPr>
      <w:ind w:left="720"/>
      <w:contextualSpacing/>
    </w:pPr>
  </w:style>
  <w:style w:type="character" w:customStyle="1" w:styleId="tooltiptext">
    <w:name w:val="tooltip_text"/>
    <w:basedOn w:val="Fontepargpadro"/>
    <w:rsid w:val="00C24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5DD4"/>
    <w:pPr>
      <w:ind w:left="720"/>
      <w:contextualSpacing/>
    </w:pPr>
  </w:style>
  <w:style w:type="character" w:customStyle="1" w:styleId="tooltiptext">
    <w:name w:val="tooltip_text"/>
    <w:basedOn w:val="Fontepargpadro"/>
    <w:rsid w:val="00C2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User</cp:lastModifiedBy>
  <cp:revision>2</cp:revision>
  <dcterms:created xsi:type="dcterms:W3CDTF">2017-01-11T14:09:00Z</dcterms:created>
  <dcterms:modified xsi:type="dcterms:W3CDTF">2017-01-11T14:09:00Z</dcterms:modified>
</cp:coreProperties>
</file>